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825CE" w14:textId="1DC777F7" w:rsidR="00046072" w:rsidRPr="00046072" w:rsidRDefault="00046072" w:rsidP="00046072">
      <w:pPr>
        <w:ind w:left="360"/>
        <w:rPr>
          <w:b/>
          <w:bCs/>
          <w:sz w:val="28"/>
          <w:szCs w:val="28"/>
        </w:rPr>
      </w:pPr>
      <w:r w:rsidRPr="00046072">
        <w:rPr>
          <w:b/>
          <w:bCs/>
          <w:sz w:val="28"/>
          <w:szCs w:val="28"/>
        </w:rPr>
        <w:t>Alt Text Document – Catalyst Award 2025 Informational Webinar</w:t>
      </w:r>
    </w:p>
    <w:p w14:paraId="78028483" w14:textId="77777777" w:rsidR="00046072" w:rsidRDefault="00046072" w:rsidP="00046072">
      <w:pPr>
        <w:ind w:left="360"/>
        <w:rPr>
          <w:b/>
          <w:bCs/>
        </w:rPr>
      </w:pPr>
      <w:r w:rsidRPr="00046072">
        <w:rPr>
          <w:b/>
          <w:bCs/>
        </w:rPr>
        <w:t xml:space="preserve">Slide 1: </w:t>
      </w:r>
    </w:p>
    <w:p w14:paraId="164904D7" w14:textId="77777777" w:rsidR="00046072" w:rsidRDefault="00046072" w:rsidP="00046072">
      <w:pPr>
        <w:ind w:left="360"/>
      </w:pPr>
      <w:r w:rsidRPr="00046072">
        <w:t>Catalyst Awards for Transformation in Graduate Medical Education</w:t>
      </w:r>
      <w:r w:rsidRPr="00046072">
        <w:br/>
        <w:t>July 24, 2024</w:t>
      </w:r>
    </w:p>
    <w:p w14:paraId="66931F44" w14:textId="08469183" w:rsidR="00046072" w:rsidRDefault="00046072" w:rsidP="00046072">
      <w:pPr>
        <w:ind w:left="360"/>
      </w:pPr>
      <w:r w:rsidRPr="00046072">
        <w:t>Informational Webinar</w:t>
      </w:r>
    </w:p>
    <w:p w14:paraId="4F3E5E30" w14:textId="77777777" w:rsidR="00046072" w:rsidRPr="00046072" w:rsidRDefault="00046072" w:rsidP="00046072">
      <w:pPr>
        <w:ind w:left="360"/>
      </w:pPr>
      <w:r w:rsidRPr="00046072">
        <w:t>Josiah Macy Foundation Logo lines the top of the slide</w:t>
      </w:r>
    </w:p>
    <w:p w14:paraId="670B1353" w14:textId="77777777" w:rsidR="00046072" w:rsidRDefault="00046072" w:rsidP="00046072">
      <w:pPr>
        <w:ind w:left="360"/>
      </w:pPr>
      <w:r w:rsidRPr="00046072">
        <w:rPr>
          <w:b/>
          <w:bCs/>
        </w:rPr>
        <w:t>Slide 2: Presenters</w:t>
      </w:r>
      <w:r w:rsidRPr="00046072">
        <w:br/>
        <w:t xml:space="preserve">Slide listing presenters: </w:t>
      </w:r>
    </w:p>
    <w:p w14:paraId="767B4BBC" w14:textId="77777777" w:rsidR="00046072" w:rsidRDefault="00046072" w:rsidP="00046072">
      <w:pPr>
        <w:ind w:left="360"/>
      </w:pPr>
      <w:r w:rsidRPr="00046072">
        <w:t xml:space="preserve">Holly J. Humphrey, MD, MACP (President, Josiah Macy Jr. Foundation), </w:t>
      </w:r>
    </w:p>
    <w:p w14:paraId="16D2AA5F" w14:textId="1FD114BD" w:rsidR="00046072" w:rsidRDefault="00046072" w:rsidP="00046072">
      <w:pPr>
        <w:ind w:left="360"/>
      </w:pPr>
      <w:r w:rsidRPr="00046072">
        <w:t>Lynne Kirk, MD, MACP (Chief Accreditation Officer, ACGME),</w:t>
      </w:r>
    </w:p>
    <w:p w14:paraId="35235ACE" w14:textId="7315650D" w:rsidR="00046072" w:rsidRDefault="00046072" w:rsidP="00046072">
      <w:pPr>
        <w:ind w:left="360"/>
      </w:pPr>
      <w:r w:rsidRPr="00046072">
        <w:t>Dana Levinson, MPH (Chief Program Officer, Josiah Macy Jr. Foundation)</w:t>
      </w:r>
    </w:p>
    <w:p w14:paraId="0492D0DD" w14:textId="6FDE87B6" w:rsidR="00046072" w:rsidRPr="00046072" w:rsidRDefault="00046072" w:rsidP="00046072">
      <w:pPr>
        <w:ind w:left="360"/>
      </w:pPr>
      <w:r w:rsidRPr="00046072">
        <w:t>Josiah Macy Foundation Logo lines the top of the slide</w:t>
      </w:r>
    </w:p>
    <w:p w14:paraId="285F6847" w14:textId="3B10E589" w:rsidR="00046072" w:rsidRDefault="00046072" w:rsidP="00046072">
      <w:pPr>
        <w:ind w:left="360"/>
      </w:pPr>
      <w:r w:rsidRPr="00046072">
        <w:rPr>
          <w:b/>
          <w:bCs/>
        </w:rPr>
        <w:t>Slide 3: Q&amp;A Period</w:t>
      </w:r>
      <w:r w:rsidRPr="00046072">
        <w:br/>
        <w:t>Slide prompting attendees to use the Q&amp;A function through Zoom for questions.</w:t>
      </w:r>
    </w:p>
    <w:p w14:paraId="31265D87" w14:textId="77777777" w:rsidR="00046072" w:rsidRPr="00046072" w:rsidRDefault="00046072" w:rsidP="00046072">
      <w:pPr>
        <w:ind w:left="360"/>
      </w:pPr>
      <w:r w:rsidRPr="00046072">
        <w:t>Josiah Macy Foundation Logo lines the top of the slide</w:t>
      </w:r>
    </w:p>
    <w:p w14:paraId="1DF3E860" w14:textId="77777777" w:rsidR="00046072" w:rsidRPr="00046072" w:rsidRDefault="00046072" w:rsidP="00046072">
      <w:pPr>
        <w:ind w:left="360"/>
      </w:pPr>
    </w:p>
    <w:p w14:paraId="6F3044A8" w14:textId="06ECF681" w:rsidR="00046072" w:rsidRDefault="00046072" w:rsidP="00046072">
      <w:pPr>
        <w:ind w:left="360"/>
      </w:pPr>
      <w:r w:rsidRPr="00046072">
        <w:rPr>
          <w:b/>
          <w:bCs/>
        </w:rPr>
        <w:t>Slide 4: Program Vision</w:t>
      </w:r>
      <w:r w:rsidRPr="00046072">
        <w:br/>
        <w:t xml:space="preserve"> Program </w:t>
      </w:r>
      <w:r>
        <w:t>Vision</w:t>
      </w:r>
    </w:p>
    <w:p w14:paraId="246F5412" w14:textId="33927714" w:rsidR="00046072" w:rsidRDefault="00046072" w:rsidP="00046072">
      <w:pPr>
        <w:ind w:left="360"/>
      </w:pPr>
      <w:r w:rsidRPr="00046072">
        <w:t>The Catalyst Awards support projects that impact the clinical learning environment and improve the experience of residents and fellows </w:t>
      </w:r>
    </w:p>
    <w:p w14:paraId="45B05466" w14:textId="2B745313" w:rsidR="00046072" w:rsidRPr="00046072" w:rsidRDefault="00046072" w:rsidP="00046072">
      <w:pPr>
        <w:ind w:left="360"/>
      </w:pPr>
      <w:r w:rsidRPr="00046072">
        <w:t>Josiah Macy Foundation Logo lines the top of the slide</w:t>
      </w:r>
    </w:p>
    <w:p w14:paraId="29C6CB35" w14:textId="2E641C89" w:rsidR="00046072" w:rsidRDefault="00046072" w:rsidP="00046072">
      <w:pPr>
        <w:ind w:left="360"/>
      </w:pPr>
      <w:r w:rsidRPr="00046072">
        <w:rPr>
          <w:b/>
          <w:bCs/>
        </w:rPr>
        <w:t>Slide 5: Program Vision (Continued)</w:t>
      </w:r>
      <w:r w:rsidRPr="00046072">
        <w:br/>
        <w:t>Slide introducing Lynne Kirk, MD, MACP, Chief Accreditation Officer, ACGME, with a brief biography and her role at ACGME.</w:t>
      </w:r>
    </w:p>
    <w:p w14:paraId="5B58E987" w14:textId="77777777" w:rsidR="00046072" w:rsidRPr="00046072" w:rsidRDefault="00046072" w:rsidP="00046072">
      <w:pPr>
        <w:ind w:left="360"/>
      </w:pPr>
      <w:r w:rsidRPr="00046072">
        <w:t>Josiah Macy Foundation Logo lines the top of the slide</w:t>
      </w:r>
    </w:p>
    <w:p w14:paraId="239D0F19" w14:textId="70905243" w:rsidR="00046072" w:rsidRPr="00046072" w:rsidRDefault="00046072" w:rsidP="00046072">
      <w:pPr>
        <w:ind w:left="360"/>
      </w:pPr>
      <w:r>
        <w:t>Image: Lynne Kirk’s headshot</w:t>
      </w:r>
    </w:p>
    <w:p w14:paraId="263161C7" w14:textId="77777777" w:rsidR="00046072" w:rsidRPr="00046072" w:rsidRDefault="00046072" w:rsidP="00046072">
      <w:pPr>
        <w:numPr>
          <w:ilvl w:val="0"/>
          <w:numId w:val="4"/>
        </w:numPr>
      </w:pPr>
      <w:r w:rsidRPr="00046072">
        <w:rPr>
          <w:b/>
          <w:bCs/>
        </w:rPr>
        <w:t>Slide 6: Program Highlights</w:t>
      </w:r>
      <w:r w:rsidRPr="00046072">
        <w:br/>
        <w:t>$100K, inclusive of IDC capped at 10%</w:t>
      </w:r>
    </w:p>
    <w:p w14:paraId="4F80DD84" w14:textId="77777777" w:rsidR="00046072" w:rsidRPr="00046072" w:rsidRDefault="00046072" w:rsidP="00046072">
      <w:pPr>
        <w:numPr>
          <w:ilvl w:val="0"/>
          <w:numId w:val="4"/>
        </w:numPr>
      </w:pPr>
      <w:r w:rsidRPr="00046072">
        <w:lastRenderedPageBreak/>
        <w:t>Six projects selected</w:t>
      </w:r>
    </w:p>
    <w:p w14:paraId="1DBF0312" w14:textId="77777777" w:rsidR="00046072" w:rsidRPr="00046072" w:rsidRDefault="00046072" w:rsidP="00046072">
      <w:pPr>
        <w:numPr>
          <w:ilvl w:val="0"/>
          <w:numId w:val="4"/>
        </w:numPr>
      </w:pPr>
      <w:r w:rsidRPr="00046072">
        <w:t>Convening of Catalyst grantees at the mid-point of the grant award</w:t>
      </w:r>
    </w:p>
    <w:p w14:paraId="43E59584" w14:textId="77777777" w:rsidR="00046072" w:rsidRPr="00046072" w:rsidRDefault="00046072" w:rsidP="00046072">
      <w:pPr>
        <w:numPr>
          <w:ilvl w:val="1"/>
          <w:numId w:val="4"/>
        </w:numPr>
      </w:pPr>
      <w:r w:rsidRPr="00046072">
        <w:t>Concurrent with 2026 ACGME Annual Meeting</w:t>
      </w:r>
    </w:p>
    <w:p w14:paraId="1E2F4995" w14:textId="2924438C" w:rsidR="00046072" w:rsidRDefault="00046072" w:rsidP="00046072">
      <w:pPr>
        <w:numPr>
          <w:ilvl w:val="1"/>
          <w:numId w:val="4"/>
        </w:numPr>
      </w:pPr>
      <w:r w:rsidRPr="00046072">
        <w:t>Registration, airfare, 1 night of hotel stay provided (faculty &amp; learner)</w:t>
      </w:r>
    </w:p>
    <w:p w14:paraId="0B0D43E3" w14:textId="16F21DA1" w:rsidR="00046072" w:rsidRPr="00046072" w:rsidRDefault="00046072" w:rsidP="00046072">
      <w:pPr>
        <w:ind w:firstLine="360"/>
      </w:pPr>
      <w:r w:rsidRPr="00046072">
        <w:t>Josiah Macy Foundation Logo lines the top of the slide</w:t>
      </w:r>
    </w:p>
    <w:p w14:paraId="0F42726B" w14:textId="77777777" w:rsidR="00046072" w:rsidRDefault="00046072" w:rsidP="00046072">
      <w:pPr>
        <w:ind w:left="360"/>
        <w:rPr>
          <w:b/>
          <w:bCs/>
        </w:rPr>
      </w:pPr>
      <w:r w:rsidRPr="00046072">
        <w:rPr>
          <w:b/>
          <w:bCs/>
        </w:rPr>
        <w:t>Slide 7: Program Eligibility</w:t>
      </w:r>
    </w:p>
    <w:p w14:paraId="1CEB571C" w14:textId="355B8D93" w:rsidR="00046072" w:rsidRPr="00046072" w:rsidRDefault="00046072" w:rsidP="00046072">
      <w:pPr>
        <w:pStyle w:val="ListParagraph"/>
        <w:numPr>
          <w:ilvl w:val="0"/>
          <w:numId w:val="5"/>
        </w:numPr>
      </w:pPr>
      <w:r w:rsidRPr="00046072">
        <w:t>Faculty, staff, learners in GME</w:t>
      </w:r>
    </w:p>
    <w:p w14:paraId="0B79993A" w14:textId="77777777" w:rsidR="00046072" w:rsidRPr="00046072" w:rsidRDefault="00046072" w:rsidP="00046072">
      <w:pPr>
        <w:numPr>
          <w:ilvl w:val="0"/>
          <w:numId w:val="5"/>
        </w:numPr>
      </w:pPr>
      <w:r w:rsidRPr="00046072">
        <w:t>Focus on clinical learning environment</w:t>
      </w:r>
    </w:p>
    <w:p w14:paraId="52F8078F" w14:textId="77777777" w:rsidR="00046072" w:rsidRPr="00046072" w:rsidRDefault="00046072" w:rsidP="00046072">
      <w:pPr>
        <w:numPr>
          <w:ilvl w:val="0"/>
          <w:numId w:val="5"/>
        </w:numPr>
      </w:pPr>
      <w:r w:rsidRPr="00046072">
        <w:t>Alignment with Macy priority areas</w:t>
      </w:r>
    </w:p>
    <w:p w14:paraId="1046C95A" w14:textId="77777777" w:rsidR="00046072" w:rsidRPr="00046072" w:rsidRDefault="00046072" w:rsidP="00046072">
      <w:pPr>
        <w:numPr>
          <w:ilvl w:val="0"/>
          <w:numId w:val="5"/>
        </w:numPr>
      </w:pPr>
      <w:r w:rsidRPr="00046072">
        <w:t>Replicability and spread</w:t>
      </w:r>
    </w:p>
    <w:p w14:paraId="06A7315B" w14:textId="77777777" w:rsidR="00046072" w:rsidRPr="00046072" w:rsidRDefault="00046072" w:rsidP="00046072">
      <w:pPr>
        <w:numPr>
          <w:ilvl w:val="0"/>
          <w:numId w:val="5"/>
        </w:numPr>
      </w:pPr>
      <w:r w:rsidRPr="00046072">
        <w:t>Attendance at the convening of grantees (concurrent with 2026 ACGME Medical Education Conference)</w:t>
      </w:r>
    </w:p>
    <w:p w14:paraId="0A2DF501" w14:textId="4C744150" w:rsidR="00046072" w:rsidRDefault="00046072" w:rsidP="00046072">
      <w:pPr>
        <w:ind w:left="360"/>
      </w:pPr>
      <w:r w:rsidRPr="00046072">
        <w:t>Josiah Macy Foundation Logo lines the top of the slide</w:t>
      </w:r>
    </w:p>
    <w:p w14:paraId="642FDC89" w14:textId="77777777" w:rsidR="00046072" w:rsidRPr="00046072" w:rsidRDefault="00046072" w:rsidP="00046072">
      <w:pPr>
        <w:ind w:left="360"/>
      </w:pPr>
    </w:p>
    <w:p w14:paraId="24321E08" w14:textId="77777777" w:rsidR="00046072" w:rsidRDefault="00046072" w:rsidP="00046072">
      <w:pPr>
        <w:ind w:left="360"/>
        <w:rPr>
          <w:b/>
          <w:bCs/>
        </w:rPr>
      </w:pPr>
      <w:r w:rsidRPr="00046072">
        <w:rPr>
          <w:b/>
          <w:bCs/>
        </w:rPr>
        <w:t>Slide 8: Selection Criteria</w:t>
      </w:r>
    </w:p>
    <w:p w14:paraId="75348CF0" w14:textId="2C90954A" w:rsidR="00046072" w:rsidRPr="00046072" w:rsidRDefault="00046072" w:rsidP="00046072">
      <w:pPr>
        <w:pStyle w:val="ListParagraph"/>
        <w:numPr>
          <w:ilvl w:val="0"/>
          <w:numId w:val="6"/>
        </w:numPr>
      </w:pPr>
      <w:r w:rsidRPr="00046072">
        <w:t>Importance and originality</w:t>
      </w:r>
    </w:p>
    <w:p w14:paraId="7C0FD602" w14:textId="77777777" w:rsidR="00046072" w:rsidRPr="00046072" w:rsidRDefault="00046072" w:rsidP="00046072">
      <w:pPr>
        <w:numPr>
          <w:ilvl w:val="0"/>
          <w:numId w:val="6"/>
        </w:numPr>
      </w:pPr>
      <w:r w:rsidRPr="00046072">
        <w:t>Commitment from the institution</w:t>
      </w:r>
    </w:p>
    <w:p w14:paraId="069210A1" w14:textId="77777777" w:rsidR="00046072" w:rsidRPr="00046072" w:rsidRDefault="00046072" w:rsidP="00046072">
      <w:pPr>
        <w:numPr>
          <w:ilvl w:val="0"/>
          <w:numId w:val="6"/>
        </w:numPr>
      </w:pPr>
      <w:r w:rsidRPr="00046072">
        <w:t>Co-creation</w:t>
      </w:r>
    </w:p>
    <w:p w14:paraId="201CD00D" w14:textId="6382C019" w:rsidR="00046072" w:rsidRPr="00046072" w:rsidRDefault="00046072" w:rsidP="00046072">
      <w:pPr>
        <w:ind w:left="360"/>
      </w:pPr>
      <w:r w:rsidRPr="00046072">
        <w:t>Josiah Macy Foundation Logo lines the top of the slide</w:t>
      </w:r>
    </w:p>
    <w:p w14:paraId="411BAC6A" w14:textId="77777777" w:rsidR="00046072" w:rsidRDefault="00046072" w:rsidP="00046072">
      <w:pPr>
        <w:ind w:left="360"/>
        <w:rPr>
          <w:b/>
          <w:bCs/>
        </w:rPr>
      </w:pPr>
      <w:r w:rsidRPr="00046072">
        <w:rPr>
          <w:b/>
          <w:bCs/>
        </w:rPr>
        <w:t>Slide 9: Application</w:t>
      </w:r>
    </w:p>
    <w:p w14:paraId="68634368" w14:textId="0009B8A3" w:rsidR="00046072" w:rsidRPr="00046072" w:rsidRDefault="00046072" w:rsidP="00046072">
      <w:pPr>
        <w:pStyle w:val="ListParagraph"/>
        <w:numPr>
          <w:ilvl w:val="0"/>
          <w:numId w:val="7"/>
        </w:numPr>
      </w:pPr>
      <w:r w:rsidRPr="00046072">
        <w:t>Purpose and impact on the CLE</w:t>
      </w:r>
    </w:p>
    <w:p w14:paraId="431DDB3A" w14:textId="77777777" w:rsidR="00046072" w:rsidRPr="00046072" w:rsidRDefault="00046072" w:rsidP="00046072">
      <w:pPr>
        <w:numPr>
          <w:ilvl w:val="0"/>
          <w:numId w:val="7"/>
        </w:numPr>
      </w:pPr>
      <w:r w:rsidRPr="00046072">
        <w:t>Stages of work and methods</w:t>
      </w:r>
    </w:p>
    <w:p w14:paraId="6B700FDE" w14:textId="77777777" w:rsidR="00046072" w:rsidRPr="00046072" w:rsidRDefault="00046072" w:rsidP="00046072">
      <w:pPr>
        <w:numPr>
          <w:ilvl w:val="0"/>
          <w:numId w:val="7"/>
        </w:numPr>
      </w:pPr>
      <w:r w:rsidRPr="00046072">
        <w:t>Impact and evaluation</w:t>
      </w:r>
    </w:p>
    <w:p w14:paraId="451DA2A5" w14:textId="77777777" w:rsidR="00046072" w:rsidRPr="00046072" w:rsidRDefault="00046072" w:rsidP="00046072">
      <w:pPr>
        <w:numPr>
          <w:ilvl w:val="0"/>
          <w:numId w:val="7"/>
        </w:numPr>
      </w:pPr>
      <w:r w:rsidRPr="00046072">
        <w:t>Barriers</w:t>
      </w:r>
    </w:p>
    <w:p w14:paraId="1CF57C78" w14:textId="77777777" w:rsidR="00046072" w:rsidRPr="00046072" w:rsidRDefault="00046072" w:rsidP="00046072">
      <w:pPr>
        <w:numPr>
          <w:ilvl w:val="0"/>
          <w:numId w:val="7"/>
        </w:numPr>
      </w:pPr>
      <w:r w:rsidRPr="00046072">
        <w:t>Communication/dissemination</w:t>
      </w:r>
    </w:p>
    <w:p w14:paraId="10B4C9FC" w14:textId="77777777" w:rsidR="00046072" w:rsidRPr="00046072" w:rsidRDefault="00046072" w:rsidP="00046072">
      <w:pPr>
        <w:numPr>
          <w:ilvl w:val="0"/>
          <w:numId w:val="7"/>
        </w:numPr>
      </w:pPr>
      <w:r w:rsidRPr="00046072">
        <w:t>Plans for sustaining the program</w:t>
      </w:r>
    </w:p>
    <w:p w14:paraId="02B5797B" w14:textId="77777777" w:rsidR="00046072" w:rsidRDefault="00046072" w:rsidP="00046072">
      <w:pPr>
        <w:numPr>
          <w:ilvl w:val="0"/>
          <w:numId w:val="7"/>
        </w:numPr>
      </w:pPr>
      <w:r w:rsidRPr="00046072">
        <w:lastRenderedPageBreak/>
        <w:t>Institutional readiness and commitment</w:t>
      </w:r>
    </w:p>
    <w:p w14:paraId="314B0C62" w14:textId="77777777" w:rsidR="00766710" w:rsidRPr="00046072" w:rsidRDefault="00766710" w:rsidP="00766710">
      <w:pPr>
        <w:pStyle w:val="ListParagraph"/>
      </w:pPr>
      <w:r w:rsidRPr="00046072">
        <w:t>Josiah Macy Foundation Logo lines the top of the slide</w:t>
      </w:r>
    </w:p>
    <w:p w14:paraId="48990469" w14:textId="77777777" w:rsidR="00046072" w:rsidRPr="00046072" w:rsidRDefault="00046072" w:rsidP="00766710">
      <w:pPr>
        <w:ind w:left="720"/>
      </w:pPr>
    </w:p>
    <w:p w14:paraId="1D1C840F" w14:textId="77777777" w:rsidR="00766710" w:rsidRDefault="00046072" w:rsidP="00766710">
      <w:pPr>
        <w:ind w:left="360"/>
      </w:pPr>
      <w:r w:rsidRPr="00766710">
        <w:rPr>
          <w:b/>
          <w:bCs/>
        </w:rPr>
        <w:t>Slide 10: Process &amp; Key Dates</w:t>
      </w:r>
    </w:p>
    <w:p w14:paraId="5D4CAEB6" w14:textId="74F604A1" w:rsidR="00766710" w:rsidRPr="00766710" w:rsidRDefault="00766710" w:rsidP="00766710">
      <w:pPr>
        <w:pStyle w:val="ListParagraph"/>
        <w:numPr>
          <w:ilvl w:val="0"/>
          <w:numId w:val="10"/>
        </w:numPr>
      </w:pPr>
      <w:r w:rsidRPr="00766710">
        <w:t>Due date: September 20, 2024, by 11:59 pm Eastern Time.</w:t>
      </w:r>
    </w:p>
    <w:p w14:paraId="61D774FA" w14:textId="77777777" w:rsidR="00766710" w:rsidRPr="00766710" w:rsidRDefault="00766710" w:rsidP="00766710">
      <w:pPr>
        <w:numPr>
          <w:ilvl w:val="0"/>
          <w:numId w:val="10"/>
        </w:numPr>
      </w:pPr>
      <w:r w:rsidRPr="00766710">
        <w:t>Review process</w:t>
      </w:r>
    </w:p>
    <w:p w14:paraId="0B95B061" w14:textId="77777777" w:rsidR="00766710" w:rsidRDefault="00766710" w:rsidP="00766710">
      <w:pPr>
        <w:numPr>
          <w:ilvl w:val="0"/>
          <w:numId w:val="10"/>
        </w:numPr>
      </w:pPr>
      <w:r w:rsidRPr="00766710">
        <w:t>Notification date: February 1, 2025</w:t>
      </w:r>
    </w:p>
    <w:p w14:paraId="4BDA8A6D" w14:textId="7BF1F01E" w:rsidR="00046072" w:rsidRDefault="00766710" w:rsidP="00766710">
      <w:pPr>
        <w:numPr>
          <w:ilvl w:val="0"/>
          <w:numId w:val="10"/>
        </w:numPr>
      </w:pPr>
      <w:r w:rsidRPr="00766710">
        <w:t>Project dates: April 1, 2025 - September 30, 2026</w:t>
      </w:r>
    </w:p>
    <w:p w14:paraId="492260B1" w14:textId="77777777" w:rsidR="00766710" w:rsidRPr="00046072" w:rsidRDefault="00766710" w:rsidP="00766710">
      <w:pPr>
        <w:pStyle w:val="ListParagraph"/>
      </w:pPr>
      <w:r w:rsidRPr="00046072">
        <w:t>Josiah Macy Foundation Logo lines the top of the slide</w:t>
      </w:r>
    </w:p>
    <w:p w14:paraId="69B4426D" w14:textId="77777777" w:rsidR="00766710" w:rsidRPr="00046072" w:rsidRDefault="00766710" w:rsidP="00766710">
      <w:pPr>
        <w:ind w:left="360"/>
      </w:pPr>
    </w:p>
    <w:p w14:paraId="2DC064B7" w14:textId="59EEFECC" w:rsidR="00766710" w:rsidRDefault="00046072" w:rsidP="00766710">
      <w:pPr>
        <w:ind w:left="360"/>
      </w:pPr>
      <w:r w:rsidRPr="00046072">
        <w:rPr>
          <w:b/>
          <w:bCs/>
        </w:rPr>
        <w:t>Slide 11: Questions</w:t>
      </w:r>
      <w:r w:rsidRPr="00046072">
        <w:br/>
      </w:r>
      <w:r w:rsidR="00766710" w:rsidRPr="00766710">
        <w:t>Please use the Zoom Q&amp;A function to ask questions.</w:t>
      </w:r>
    </w:p>
    <w:p w14:paraId="19FD5C9B" w14:textId="40B1BDB6" w:rsidR="00046072" w:rsidRPr="00046072" w:rsidRDefault="00766710" w:rsidP="00766710">
      <w:pPr>
        <w:ind w:left="360"/>
      </w:pPr>
      <w:r w:rsidRPr="00046072">
        <w:t>Josiah Macy Foundation Logo lines the top of the slide</w:t>
      </w:r>
    </w:p>
    <w:p w14:paraId="3340FFE2" w14:textId="77777777" w:rsidR="00766710" w:rsidRDefault="00046072" w:rsidP="00766710">
      <w:pPr>
        <w:ind w:left="360"/>
        <w:rPr>
          <w:b/>
          <w:bCs/>
        </w:rPr>
      </w:pPr>
      <w:r w:rsidRPr="00046072">
        <w:rPr>
          <w:b/>
          <w:bCs/>
        </w:rPr>
        <w:t>Slide 12: Wrap-Up</w:t>
      </w:r>
    </w:p>
    <w:p w14:paraId="60173BFD" w14:textId="23EE1F0F" w:rsidR="00766710" w:rsidRPr="00766710" w:rsidRDefault="00766710" w:rsidP="00766710">
      <w:pPr>
        <w:pStyle w:val="ListParagraph"/>
        <w:numPr>
          <w:ilvl w:val="0"/>
          <w:numId w:val="11"/>
        </w:numPr>
      </w:pPr>
      <w:r w:rsidRPr="00766710">
        <w:t xml:space="preserve">Online application, FAQs, webinar recording: </w:t>
      </w:r>
      <w:hyperlink r:id="rId5" w:history="1">
        <w:r w:rsidRPr="00766710">
          <w:rPr>
            <w:rStyle w:val="Hyperlink"/>
          </w:rPr>
          <w:t>The Macy Foundation - Catalyst Awards</w:t>
        </w:r>
      </w:hyperlink>
    </w:p>
    <w:p w14:paraId="4ED8EEF0" w14:textId="35A2631B" w:rsidR="00766710" w:rsidRPr="00766710" w:rsidRDefault="00766710" w:rsidP="00766710">
      <w:pPr>
        <w:numPr>
          <w:ilvl w:val="0"/>
          <w:numId w:val="11"/>
        </w:numPr>
      </w:pPr>
      <w:r w:rsidRPr="00766710">
        <w:t xml:space="preserve">Email: </w:t>
      </w:r>
      <w:r w:rsidRPr="00766710">
        <w:rPr>
          <w:u w:val="single"/>
        </w:rPr>
        <w:t>info</w:t>
      </w:r>
      <w:hyperlink r:id="rId6" w:history="1">
        <w:r w:rsidRPr="00766710">
          <w:rPr>
            <w:rStyle w:val="Hyperlink"/>
          </w:rPr>
          <w:t>@macyfoundation.org</w:t>
        </w:r>
      </w:hyperlink>
    </w:p>
    <w:p w14:paraId="5C48FB25" w14:textId="77777777" w:rsidR="00766710" w:rsidRPr="00046072" w:rsidRDefault="00766710" w:rsidP="00766710">
      <w:pPr>
        <w:ind w:left="360"/>
      </w:pPr>
      <w:r w:rsidRPr="00046072">
        <w:t>Josiah Macy Foundation Logo lines the top of the slide</w:t>
      </w:r>
    </w:p>
    <w:p w14:paraId="27D65417" w14:textId="2874A695" w:rsidR="00046072" w:rsidRPr="00046072" w:rsidRDefault="00046072" w:rsidP="00766710"/>
    <w:p w14:paraId="238CBC63" w14:textId="77777777" w:rsidR="00766710" w:rsidRDefault="00046072" w:rsidP="00766710">
      <w:pPr>
        <w:ind w:left="360"/>
        <w:rPr>
          <w:b/>
          <w:bCs/>
        </w:rPr>
      </w:pPr>
      <w:r w:rsidRPr="00046072">
        <w:rPr>
          <w:b/>
          <w:bCs/>
        </w:rPr>
        <w:t>Slide 13: Stay in Touch!</w:t>
      </w:r>
    </w:p>
    <w:p w14:paraId="7875039B" w14:textId="77777777" w:rsidR="00766710" w:rsidRPr="00766710" w:rsidRDefault="00766710" w:rsidP="00766710">
      <w:pPr>
        <w:ind w:left="360"/>
      </w:pPr>
      <w:r w:rsidRPr="00766710">
        <w:t>Stay in Touch</w:t>
      </w:r>
    </w:p>
    <w:p w14:paraId="3C183EEE" w14:textId="77777777" w:rsidR="00766710" w:rsidRPr="00766710" w:rsidRDefault="00766710" w:rsidP="00766710">
      <w:pPr>
        <w:ind w:left="360"/>
      </w:pPr>
      <w:r w:rsidRPr="00766710">
        <w:t>Twitter Logo @MacyFoundation</w:t>
      </w:r>
    </w:p>
    <w:p w14:paraId="0933006A" w14:textId="77777777" w:rsidR="00766710" w:rsidRPr="00766710" w:rsidRDefault="00766710" w:rsidP="00766710">
      <w:pPr>
        <w:ind w:left="360"/>
      </w:pPr>
      <w:r w:rsidRPr="00766710">
        <w:t>LinkedIn Logo Josiah Macy Jr. Foundation</w:t>
      </w:r>
    </w:p>
    <w:p w14:paraId="04A38EB8" w14:textId="77777777" w:rsidR="00766710" w:rsidRPr="00766710" w:rsidRDefault="00766710" w:rsidP="00766710">
      <w:pPr>
        <w:ind w:left="360"/>
      </w:pPr>
      <w:r w:rsidRPr="00766710">
        <w:t>YouTube Logo @MacyFoundation</w:t>
      </w:r>
    </w:p>
    <w:p w14:paraId="4F5378AC" w14:textId="3B46BB50" w:rsidR="00766710" w:rsidRPr="00046072" w:rsidRDefault="00046072" w:rsidP="00766710">
      <w:pPr>
        <w:ind w:left="360"/>
      </w:pPr>
      <w:r w:rsidRPr="00046072">
        <w:br/>
      </w:r>
      <w:r w:rsidR="00766710" w:rsidRPr="00046072">
        <w:t>Josiah Macy Foundation Logo lines the top of the slide</w:t>
      </w:r>
    </w:p>
    <w:p w14:paraId="16EED81D" w14:textId="50494EBA" w:rsidR="00046072" w:rsidRPr="00046072" w:rsidRDefault="00046072" w:rsidP="00766710">
      <w:pPr>
        <w:ind w:left="360"/>
      </w:pPr>
    </w:p>
    <w:sectPr w:rsidR="00046072" w:rsidRPr="00046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F17"/>
    <w:multiLevelType w:val="hybridMultilevel"/>
    <w:tmpl w:val="4062410E"/>
    <w:lvl w:ilvl="0" w:tplc="7102E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CC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0A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0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6D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4B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4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E9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43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A0299"/>
    <w:multiLevelType w:val="hybridMultilevel"/>
    <w:tmpl w:val="9E882F5C"/>
    <w:lvl w:ilvl="0" w:tplc="1374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3898"/>
    <w:multiLevelType w:val="hybridMultilevel"/>
    <w:tmpl w:val="C2AE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827"/>
    <w:multiLevelType w:val="hybridMultilevel"/>
    <w:tmpl w:val="FF5ADD38"/>
    <w:lvl w:ilvl="0" w:tplc="13749E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87981"/>
    <w:multiLevelType w:val="hybridMultilevel"/>
    <w:tmpl w:val="C396F344"/>
    <w:lvl w:ilvl="0" w:tplc="0BC4C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AB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EC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C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84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01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60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2F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45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79039A"/>
    <w:multiLevelType w:val="hybridMultilevel"/>
    <w:tmpl w:val="D032B974"/>
    <w:lvl w:ilvl="0" w:tplc="1340B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ACF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43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8B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6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F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6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A7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4C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752024"/>
    <w:multiLevelType w:val="hybridMultilevel"/>
    <w:tmpl w:val="5914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7C2B"/>
    <w:multiLevelType w:val="hybridMultilevel"/>
    <w:tmpl w:val="B3BE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02C4"/>
    <w:multiLevelType w:val="hybridMultilevel"/>
    <w:tmpl w:val="7ED06D28"/>
    <w:lvl w:ilvl="0" w:tplc="FA58C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E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8A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44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82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05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4A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8C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C0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B519B6"/>
    <w:multiLevelType w:val="hybridMultilevel"/>
    <w:tmpl w:val="9362BB68"/>
    <w:lvl w:ilvl="0" w:tplc="1374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01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20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6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A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06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2E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8B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2A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205011"/>
    <w:multiLevelType w:val="hybridMultilevel"/>
    <w:tmpl w:val="3ACAD068"/>
    <w:lvl w:ilvl="0" w:tplc="417A4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21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25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CF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46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0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C9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C3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1847941">
    <w:abstractNumId w:val="2"/>
  </w:num>
  <w:num w:numId="2" w16cid:durableId="2045863430">
    <w:abstractNumId w:val="6"/>
  </w:num>
  <w:num w:numId="3" w16cid:durableId="608899694">
    <w:abstractNumId w:val="7"/>
  </w:num>
  <w:num w:numId="4" w16cid:durableId="437220238">
    <w:abstractNumId w:val="5"/>
  </w:num>
  <w:num w:numId="5" w16cid:durableId="2086880540">
    <w:abstractNumId w:val="10"/>
  </w:num>
  <w:num w:numId="6" w16cid:durableId="1742093484">
    <w:abstractNumId w:val="0"/>
  </w:num>
  <w:num w:numId="7" w16cid:durableId="1775973951">
    <w:abstractNumId w:val="9"/>
  </w:num>
  <w:num w:numId="8" w16cid:durableId="1710833776">
    <w:abstractNumId w:val="8"/>
  </w:num>
  <w:num w:numId="9" w16cid:durableId="434138333">
    <w:abstractNumId w:val="3"/>
  </w:num>
  <w:num w:numId="10" w16cid:durableId="1105228530">
    <w:abstractNumId w:val="1"/>
  </w:num>
  <w:num w:numId="11" w16cid:durableId="2014453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72"/>
    <w:rsid w:val="00046072"/>
    <w:rsid w:val="006A302C"/>
    <w:rsid w:val="007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F6216"/>
  <w15:chartTrackingRefBased/>
  <w15:docId w15:val="{D0802283-5184-4ACC-B49E-89B3A7E6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0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667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2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3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7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@macyfoundation.or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macyfoundation.org/our-grantees/catalyst-award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FCCB7AC4B3748BBCF133E120FA1B3" ma:contentTypeVersion="18" ma:contentTypeDescription="Create a new document." ma:contentTypeScope="" ma:versionID="8c1be54925bcfbe9f92400d2e783f7ed">
  <xsd:schema xmlns:xsd="http://www.w3.org/2001/XMLSchema" xmlns:xs="http://www.w3.org/2001/XMLSchema" xmlns:p="http://schemas.microsoft.com/office/2006/metadata/properties" xmlns:ns2="82240973-bff8-443a-beaf-b1c0e129ad9b" xmlns:ns3="1f925a69-ca2c-4ce5-85de-519eff50fb6b" targetNamespace="http://schemas.microsoft.com/office/2006/metadata/properties" ma:root="true" ma:fieldsID="ca6cb99a69ccb178af38494ec48b2a1a" ns2:_="" ns3:_="">
    <xsd:import namespace="82240973-bff8-443a-beaf-b1c0e129ad9b"/>
    <xsd:import namespace="1f925a69-ca2c-4ce5-85de-519eff50f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0973-bff8-443a-beaf-b1c0e129a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50ac52-be16-484b-8a46-b06bf87e0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25a69-ca2c-4ce5-85de-519eff50f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b8b531-d355-43c7-8a50-835de8ed5b20}" ma:internalName="TaxCatchAll" ma:showField="CatchAllData" ma:web="1f925a69-ca2c-4ce5-85de-519eff50f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25a69-ca2c-4ce5-85de-519eff50fb6b" xsi:nil="true"/>
    <lcf76f155ced4ddcb4097134ff3c332f xmlns="82240973-bff8-443a-beaf-b1c0e129a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027DF-40B4-4014-872E-3ACB587A002D}"/>
</file>

<file path=customXml/itemProps2.xml><?xml version="1.0" encoding="utf-8"?>
<ds:datastoreItem xmlns:ds="http://schemas.openxmlformats.org/officeDocument/2006/customXml" ds:itemID="{B95C045B-ED7F-42C2-94E2-BEDF3BDE647A}"/>
</file>

<file path=customXml/itemProps3.xml><?xml version="1.0" encoding="utf-8"?>
<ds:datastoreItem xmlns:ds="http://schemas.openxmlformats.org/officeDocument/2006/customXml" ds:itemID="{60DBA331-D390-4480-B5DC-F0BA4ADA0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453</Words>
  <Characters>2528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Goodwin</dc:creator>
  <cp:keywords/>
  <dc:description/>
  <cp:lastModifiedBy>Victoria Goodwin</cp:lastModifiedBy>
  <cp:revision>1</cp:revision>
  <dcterms:created xsi:type="dcterms:W3CDTF">2024-07-30T18:32:00Z</dcterms:created>
  <dcterms:modified xsi:type="dcterms:W3CDTF">2024-07-30T18:45:00Z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36b8a942-eff7-447a-a320-3c7a997b241c</vt:lpwstr>
  </property>
  <property fmtid="{D5CDD505-2E9C-101B-9397-08002B2CF9AE}" pid="3" name="ContentTypeId">
    <vt:lpwstr>0x010100CE3FCCB7AC4B3748BBCF133E120FA1B3</vt:lpwstr>
  </property>
</Properties>
</file>